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9D" w:rsidRDefault="0059139D" w:rsidP="0059139D">
      <w:pPr>
        <w:shd w:val="clear" w:color="auto" w:fill="FFFFFF"/>
        <w:spacing w:after="120" w:line="240" w:lineRule="atLeast"/>
      </w:pPr>
    </w:p>
    <w:p w:rsidR="00232262" w:rsidRDefault="00232262" w:rsidP="006832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Аннотация к рабоче</w:t>
      </w:r>
      <w:r w:rsidR="00F6664D"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й программе по немецкому языку</w:t>
      </w:r>
    </w:p>
    <w:p w:rsidR="006832B6" w:rsidRDefault="006832B6" w:rsidP="006832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232262" w:rsidRDefault="00232262" w:rsidP="006832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  <w:t>(как второй иностранный язык)</w:t>
      </w:r>
    </w:p>
    <w:p w:rsidR="006832B6" w:rsidRDefault="006832B6" w:rsidP="006832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Theme="minorHAnsi" w:hAnsi="TimesNewRomanPS-BoldMT" w:cs="TimesNewRomanPS-BoldMT"/>
          <w:b/>
          <w:bCs/>
          <w:sz w:val="28"/>
          <w:szCs w:val="28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Рабочая программа учебного предмета «Немецкий язык как второй иностранный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язык» для учащихся предполагает изучение немецкого языка как второго после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английского языка.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Представленный курс является адаптированной к российским условиям версией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международного курса — в основе его создания лежат основополагающие документы</w:t>
      </w:r>
      <w:r w:rsidR="00F6664D">
        <w:rPr>
          <w:rFonts w:asciiTheme="minorHAnsi" w:eastAsiaTheme="minorHAnsi" w:hAnsiTheme="minorHAnsi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современного российского образования. Рабочая программа учебного предмета</w:t>
      </w:r>
      <w:r w:rsidR="00F6664D">
        <w:rPr>
          <w:rFonts w:asciiTheme="minorHAnsi" w:eastAsiaTheme="minorHAnsi" w:hAnsiTheme="minorHAnsi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«Немецкий язык» как второй иностранный язык для 5 класса составлена в соответствии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>: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Федеральным перечнем учебников, рекомендованных МОН РФ к использованию в</w:t>
      </w:r>
      <w:r w:rsidR="00F6664D">
        <w:rPr>
          <w:rFonts w:asciiTheme="minorHAnsi" w:eastAsiaTheme="minorHAnsi" w:hAnsiTheme="minorHAnsi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образовательном процессе в ОУ;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Требованиями ФГОС ООО;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Требованиями примерной Программы основного общего образования по иностранным</w:t>
      </w:r>
      <w:r w:rsidR="00F6664D">
        <w:rPr>
          <w:rFonts w:asciiTheme="minorHAnsi" w:eastAsiaTheme="minorHAnsi" w:hAnsiTheme="minorHAnsi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языкам (Серия «Стандарты второго поколения»), рекомендованной МОН РФ;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Авторской программой «Предметная линия учебников «Горизонты» (Авторы М.М.</w:t>
      </w:r>
      <w:r w:rsidR="00F6664D">
        <w:rPr>
          <w:rFonts w:asciiTheme="minorHAnsi" w:eastAsiaTheme="minorHAnsi" w:hAnsiTheme="minorHAnsi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Аверин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, Ф. Джин, Л.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Рорман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, М.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Збранкова.Просвещение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, Москва, 2016);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УМК: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1.«Горизонты (5 — 9 классы)» Книга для учителя. /М. М. Аверина и др. - М.: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Просвещение, 2016.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2.Немецкий язык. 5 класс./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М.Аверин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, Ф. джин и др.-М.: Просвещение: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Cornelsen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, 2016.</w:t>
      </w:r>
      <w:r w:rsidR="00F6664D">
        <w:rPr>
          <w:rFonts w:asciiTheme="minorHAnsi" w:eastAsiaTheme="minorHAnsi" w:hAnsiTheme="minorHAnsi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М.Аверин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, Ф. джин и др. Немецкий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язык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.Г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>оризонты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>.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3. Рабочая тетрадь: 5 класс, М., Просвещение,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</w:rPr>
        <w:t>Cornelsen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</w:rPr>
        <w:t xml:space="preserve"> 2016..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Цели обучения немецкому языку: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При изучении второго иностранного языка речь идёт о дальнейшем развитии общих</w:t>
      </w:r>
      <w:r w:rsidR="00F6664D">
        <w:rPr>
          <w:rFonts w:asciiTheme="minorHAnsi" w:eastAsiaTheme="minorHAnsi" w:hAnsiTheme="minorHAnsi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компетенций, о формировании коммуникативной, языковой и речевой компетенций и,</w:t>
      </w:r>
      <w:r w:rsidR="00F6664D">
        <w:rPr>
          <w:rFonts w:asciiTheme="minorHAnsi" w:eastAsiaTheme="minorHAnsi" w:hAnsiTheme="minorHAnsi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конечно, о развитии межкультурной компетенции уже с учётом взаимодействия культур</w:t>
      </w:r>
      <w:r w:rsidR="00F6664D">
        <w:rPr>
          <w:rFonts w:asciiTheme="minorHAnsi" w:eastAsiaTheme="minorHAnsi" w:hAnsiTheme="minorHAnsi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>нескольких изучаемых языков.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 xml:space="preserve">Применительно к курсу следует говорить о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развивающих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,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воспитательных и практических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задачах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: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способствовать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интеллектуальному и эмоциональному развитию личности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ребёнка;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развивать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его память и воображение;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создавать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условия для творческого развития ребёнка;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прививать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навыки рефлексии и само рефлексии;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развивать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национальное самосознание наряду с межкультурной толерантностью;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sz w:val="20"/>
          <w:szCs w:val="20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создавать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F6664D">
        <w:rPr>
          <w:rFonts w:ascii="TimesNewRomanPS-BoldMT" w:eastAsiaTheme="minorHAnsi" w:hAnsi="TimesNewRomanPS-BoldMT" w:cs="TimesNewRomanPS-BoldMT"/>
          <w:sz w:val="24"/>
          <w:szCs w:val="24"/>
        </w:rPr>
        <w:t>ситуации для самореализации личности ребёнка</w:t>
      </w:r>
      <w:r>
        <w:rPr>
          <w:rFonts w:ascii="TimesNewRomanPS-BoldMT" w:eastAsiaTheme="minorHAnsi" w:hAnsi="TimesNewRomanPS-BoldMT" w:cs="TimesNewRomanPS-BoldMT"/>
          <w:sz w:val="20"/>
          <w:szCs w:val="20"/>
        </w:rPr>
        <w:t>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воспитывать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в ребёнке самоуважение;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воспитывать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сознательное отношение к обучению, умение преодолевать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трудности самостоятельно;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способствовать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формированию чувства «успешности»;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учить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ставить перед собой цели в изучении учебного предмета и достигать их;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развивать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интерес и уважение к культуре, истории, особенностям жизни стран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изучаемого языка;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раскрывать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общеобразовательную и практическую ценность владения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несколькими иностранными языками.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Практические цели должны отвечать тем требованиям, которые заложены в</w:t>
      </w:r>
    </w:p>
    <w:p w:rsidR="00CD5D19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r>
        <w:rPr>
          <w:rFonts w:ascii="TimesNewRomanPSMT" w:eastAsiaTheme="minorHAnsi" w:hAnsi="TimesNewRomanPSMT" w:cs="TimesNewRomanPSMT"/>
          <w:sz w:val="24"/>
          <w:szCs w:val="24"/>
        </w:rPr>
        <w:t>федеральном государственном</w:t>
      </w:r>
      <w:r w:rsidRPr="00232262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 w:val="24"/>
          <w:szCs w:val="24"/>
        </w:rPr>
        <w:t xml:space="preserve">образовательном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</w:rPr>
        <w:t>стандарте</w:t>
      </w:r>
      <w:proofErr w:type="gramEnd"/>
      <w:r>
        <w:rPr>
          <w:rFonts w:ascii="TimesNewRomanPSMT" w:eastAsiaTheme="minorHAnsi" w:hAnsi="TimesNewRomanPSMT" w:cs="TimesNewRomanPSMT"/>
          <w:sz w:val="24"/>
          <w:szCs w:val="24"/>
        </w:rPr>
        <w:t xml:space="preserve"> общего образования и    определены европейскими уровнями языковых компетенций.</w:t>
      </w:r>
      <w:r w:rsidR="005C06C0" w:rsidRPr="005C06C0">
        <w:rPr>
          <w:noProof/>
          <w:lang w:eastAsia="ru-RU"/>
        </w:rPr>
        <w:pict>
          <v:shape id="Полилиния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" path="m,120r300,l300,,,,,12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 w:rsidR="005C06C0" w:rsidRPr="005C06C0">
        <w:rPr>
          <w:noProof/>
          <w:lang w:eastAsia="ru-RU"/>
        </w:rPr>
        <w:pict>
          <v:shape id="Полилиния 1" o:spid="_x0000_s1027" style="position:absolute;margin-left:225.15pt;margin-top:396.45pt;width:3pt;height:1.2pt;z-index:-251658240;visibility:visible;mso-position-horizontal-relative:page;mso-position-vertical-relative:pag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" adj="0,,0" path="m,120r300,l300,,,,,120xe" fillcolor="black" strokeweight="0">
            <v:stroke joinstyle="miter"/>
            <v:formulas/>
            <v:path o:connecttype="custom" o:connectlocs="0,85;529,85;529,0;0,0;0,85" o:connectangles="0,0,0,0,0" textboxrect="3163,3163,18437,18437"/>
            <w10:wrap anchorx="page" anchory="page"/>
          </v:shape>
        </w:pict>
      </w:r>
      <w:bookmarkStart w:id="0" w:name="_bookmark2"/>
      <w:bookmarkStart w:id="1" w:name="_bookmark3"/>
      <w:bookmarkStart w:id="2" w:name="_bookmark4"/>
      <w:bookmarkEnd w:id="0"/>
      <w:bookmarkEnd w:id="1"/>
      <w:bookmarkEnd w:id="2"/>
      <w:r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</w:p>
    <w:p w:rsidR="00232262" w:rsidRPr="00F6664D" w:rsidRDefault="00232262" w:rsidP="0023226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imesNewRomanPSMT"/>
          <w:sz w:val="24"/>
          <w:szCs w:val="24"/>
        </w:rPr>
      </w:pPr>
    </w:p>
    <w:p w:rsidR="00232262" w:rsidRPr="00232262" w:rsidRDefault="00232262" w:rsidP="00232262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24"/>
          <w:szCs w:val="24"/>
        </w:rPr>
      </w:pPr>
      <w:bookmarkStart w:id="3" w:name="_GoBack"/>
      <w:bookmarkEnd w:id="3"/>
    </w:p>
    <w:sectPr w:rsidR="00232262" w:rsidRPr="00232262" w:rsidSect="005C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2F10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4527D"/>
    <w:multiLevelType w:val="hybridMultilevel"/>
    <w:tmpl w:val="90E06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83BC2"/>
    <w:multiLevelType w:val="hybridMultilevel"/>
    <w:tmpl w:val="6B507A8E"/>
    <w:lvl w:ilvl="0" w:tplc="DEE48088">
      <w:start w:val="8"/>
      <w:numFmt w:val="decimal"/>
      <w:lvlText w:val="%1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7F5A5C"/>
    <w:multiLevelType w:val="hybridMultilevel"/>
    <w:tmpl w:val="6930CCB2"/>
    <w:lvl w:ilvl="0" w:tplc="73588C54">
      <w:start w:val="1"/>
      <w:numFmt w:val="decimal"/>
      <w:suff w:val="space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spacing w:val="143"/>
        <w:w w:val="101"/>
        <w:sz w:val="24"/>
      </w:rPr>
    </w:lvl>
    <w:lvl w:ilvl="1" w:tplc="1562D1E4">
      <w:start w:val="1"/>
      <w:numFmt w:val="bullet"/>
      <w:lvlText w:val="•"/>
      <w:lvlJc w:val="left"/>
      <w:pPr>
        <w:ind w:left="840" w:hanging="420"/>
      </w:pPr>
    </w:lvl>
    <w:lvl w:ilvl="2" w:tplc="C9CAF172">
      <w:start w:val="1"/>
      <w:numFmt w:val="bullet"/>
      <w:lvlText w:val="•"/>
      <w:lvlJc w:val="left"/>
      <w:pPr>
        <w:ind w:left="1260" w:hanging="420"/>
      </w:pPr>
    </w:lvl>
    <w:lvl w:ilvl="3" w:tplc="69A8B2D2">
      <w:start w:val="1"/>
      <w:numFmt w:val="bullet"/>
      <w:lvlText w:val="•"/>
      <w:lvlJc w:val="left"/>
      <w:pPr>
        <w:ind w:left="1680" w:hanging="420"/>
      </w:pPr>
    </w:lvl>
    <w:lvl w:ilvl="4" w:tplc="D40A05E8">
      <w:start w:val="1"/>
      <w:numFmt w:val="bullet"/>
      <w:lvlText w:val="•"/>
      <w:lvlJc w:val="left"/>
      <w:pPr>
        <w:ind w:left="2100" w:hanging="420"/>
      </w:pPr>
    </w:lvl>
    <w:lvl w:ilvl="5" w:tplc="DA72F5EC">
      <w:start w:val="1"/>
      <w:numFmt w:val="bullet"/>
      <w:lvlText w:val="•"/>
      <w:lvlJc w:val="left"/>
      <w:pPr>
        <w:ind w:left="2520" w:hanging="420"/>
      </w:pPr>
    </w:lvl>
    <w:lvl w:ilvl="6" w:tplc="0C881796">
      <w:start w:val="1"/>
      <w:numFmt w:val="bullet"/>
      <w:lvlText w:val="•"/>
      <w:lvlJc w:val="left"/>
      <w:pPr>
        <w:ind w:left="2940" w:hanging="420"/>
      </w:pPr>
    </w:lvl>
    <w:lvl w:ilvl="7" w:tplc="37E22018">
      <w:start w:val="1"/>
      <w:numFmt w:val="bullet"/>
      <w:lvlText w:val="•"/>
      <w:lvlJc w:val="left"/>
      <w:pPr>
        <w:ind w:left="3360" w:hanging="420"/>
      </w:pPr>
    </w:lvl>
    <w:lvl w:ilvl="8" w:tplc="909AFA02">
      <w:start w:val="1"/>
      <w:numFmt w:val="bullet"/>
      <w:lvlText w:val="•"/>
      <w:lvlJc w:val="left"/>
      <w:pPr>
        <w:ind w:left="3780" w:hanging="420"/>
      </w:pPr>
    </w:lvl>
  </w:abstractNum>
  <w:abstractNum w:abstractNumId="8">
    <w:nsid w:val="631868FB"/>
    <w:multiLevelType w:val="hybridMultilevel"/>
    <w:tmpl w:val="FF84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704DC"/>
    <w:multiLevelType w:val="hybridMultilevel"/>
    <w:tmpl w:val="55ECB5EC"/>
    <w:lvl w:ilvl="0" w:tplc="8DCAFC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46D39"/>
    <w:multiLevelType w:val="hybridMultilevel"/>
    <w:tmpl w:val="DEE699CA"/>
    <w:lvl w:ilvl="0" w:tplc="82382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8773A"/>
    <w:multiLevelType w:val="hybridMultilevel"/>
    <w:tmpl w:val="83B88C1E"/>
    <w:lvl w:ilvl="0" w:tplc="D08286E2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19"/>
        <w:w w:val="102"/>
        <w:sz w:val="24"/>
      </w:rPr>
    </w:lvl>
    <w:lvl w:ilvl="1" w:tplc="ECF29EBA">
      <w:start w:val="1"/>
      <w:numFmt w:val="bullet"/>
      <w:lvlText w:val="•"/>
      <w:lvlJc w:val="left"/>
      <w:pPr>
        <w:ind w:left="840" w:hanging="420"/>
      </w:pPr>
    </w:lvl>
    <w:lvl w:ilvl="2" w:tplc="D8A48EE4">
      <w:start w:val="1"/>
      <w:numFmt w:val="bullet"/>
      <w:lvlText w:val="•"/>
      <w:lvlJc w:val="left"/>
      <w:pPr>
        <w:ind w:left="1260" w:hanging="420"/>
      </w:pPr>
    </w:lvl>
    <w:lvl w:ilvl="3" w:tplc="46129F3E">
      <w:start w:val="1"/>
      <w:numFmt w:val="bullet"/>
      <w:lvlText w:val="•"/>
      <w:lvlJc w:val="left"/>
      <w:pPr>
        <w:ind w:left="1680" w:hanging="420"/>
      </w:pPr>
    </w:lvl>
    <w:lvl w:ilvl="4" w:tplc="75420A12">
      <w:start w:val="1"/>
      <w:numFmt w:val="bullet"/>
      <w:lvlText w:val="•"/>
      <w:lvlJc w:val="left"/>
      <w:pPr>
        <w:ind w:left="2100" w:hanging="420"/>
      </w:pPr>
    </w:lvl>
    <w:lvl w:ilvl="5" w:tplc="BA063130">
      <w:start w:val="1"/>
      <w:numFmt w:val="bullet"/>
      <w:lvlText w:val="•"/>
      <w:lvlJc w:val="left"/>
      <w:pPr>
        <w:ind w:left="2520" w:hanging="420"/>
      </w:pPr>
    </w:lvl>
    <w:lvl w:ilvl="6" w:tplc="81BEE9FC">
      <w:start w:val="1"/>
      <w:numFmt w:val="bullet"/>
      <w:lvlText w:val="•"/>
      <w:lvlJc w:val="left"/>
      <w:pPr>
        <w:ind w:left="2940" w:hanging="420"/>
      </w:pPr>
    </w:lvl>
    <w:lvl w:ilvl="7" w:tplc="0F16365C">
      <w:start w:val="1"/>
      <w:numFmt w:val="bullet"/>
      <w:lvlText w:val="•"/>
      <w:lvlJc w:val="left"/>
      <w:pPr>
        <w:ind w:left="3360" w:hanging="420"/>
      </w:pPr>
    </w:lvl>
    <w:lvl w:ilvl="8" w:tplc="CD1C33EE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AD"/>
    <w:rsid w:val="0019179D"/>
    <w:rsid w:val="00232262"/>
    <w:rsid w:val="002D2313"/>
    <w:rsid w:val="00322DA9"/>
    <w:rsid w:val="004E0AAD"/>
    <w:rsid w:val="005052FD"/>
    <w:rsid w:val="0059139D"/>
    <w:rsid w:val="005C06C0"/>
    <w:rsid w:val="0063388C"/>
    <w:rsid w:val="0068281F"/>
    <w:rsid w:val="006832B6"/>
    <w:rsid w:val="00783F7D"/>
    <w:rsid w:val="008745F9"/>
    <w:rsid w:val="0098261E"/>
    <w:rsid w:val="00AF36E7"/>
    <w:rsid w:val="00CA7E44"/>
    <w:rsid w:val="00CD5D19"/>
    <w:rsid w:val="00D53A1E"/>
    <w:rsid w:val="00F6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D2313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2">
    <w:name w:val="p2"/>
    <w:basedOn w:val="a"/>
    <w:rsid w:val="002D2313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5">
    <w:name w:val="p5"/>
    <w:basedOn w:val="a"/>
    <w:rsid w:val="002D2313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customStyle="1" w:styleId="p8">
    <w:name w:val="p8"/>
    <w:basedOn w:val="a"/>
    <w:rsid w:val="002D2313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rsid w:val="002D2313"/>
    <w:pPr>
      <w:suppressAutoHyphens/>
      <w:autoSpaceDN w:val="0"/>
      <w:spacing w:before="28" w:after="28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s1">
    <w:name w:val="s1"/>
    <w:basedOn w:val="a0"/>
    <w:rsid w:val="002D2313"/>
  </w:style>
  <w:style w:type="character" w:customStyle="1" w:styleId="s2">
    <w:name w:val="s2"/>
    <w:basedOn w:val="a0"/>
    <w:rsid w:val="002D2313"/>
  </w:style>
  <w:style w:type="character" w:customStyle="1" w:styleId="s3">
    <w:name w:val="s3"/>
    <w:basedOn w:val="a0"/>
    <w:rsid w:val="002D2313"/>
  </w:style>
  <w:style w:type="character" w:customStyle="1" w:styleId="s6">
    <w:name w:val="s6"/>
    <w:basedOn w:val="a0"/>
    <w:rsid w:val="002D2313"/>
  </w:style>
  <w:style w:type="paragraph" w:customStyle="1" w:styleId="1">
    <w:name w:val="Обычный (веб)1"/>
    <w:basedOn w:val="a"/>
    <w:rsid w:val="002D2313"/>
    <w:pPr>
      <w:suppressAutoHyphens/>
      <w:spacing w:before="120" w:after="120" w:line="100" w:lineRule="atLeast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2D2313"/>
    <w:rPr>
      <w:b/>
      <w:bCs/>
    </w:rPr>
  </w:style>
  <w:style w:type="character" w:styleId="a5">
    <w:name w:val="Hyperlink"/>
    <w:basedOn w:val="a0"/>
    <w:uiPriority w:val="99"/>
    <w:semiHidden/>
    <w:unhideWhenUsed/>
    <w:rsid w:val="002D2313"/>
    <w:rPr>
      <w:color w:val="0000FF"/>
      <w:u w:val="single"/>
    </w:rPr>
  </w:style>
  <w:style w:type="paragraph" w:styleId="a6">
    <w:name w:val="No Spacing"/>
    <w:link w:val="a7"/>
    <w:uiPriority w:val="1"/>
    <w:qFormat/>
    <w:rsid w:val="0087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874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45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3">
    <w:name w:val="p3"/>
    <w:basedOn w:val="a"/>
    <w:rsid w:val="00874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8745F9"/>
    <w:pPr>
      <w:suppressAutoHyphens/>
      <w:spacing w:before="120" w:after="120" w:line="100" w:lineRule="atLeast"/>
      <w:jc w:val="both"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2021-08-30T05:14:00Z</dcterms:created>
  <dcterms:modified xsi:type="dcterms:W3CDTF">2021-08-30T05:14:00Z</dcterms:modified>
</cp:coreProperties>
</file>