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314" w:rsidRPr="00971314" w:rsidRDefault="00E0015E" w:rsidP="0064555B">
      <w:pPr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01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Аннотация </w:t>
      </w:r>
    </w:p>
    <w:p w:rsidR="009E7282" w:rsidRPr="009E7282" w:rsidRDefault="009E7282" w:rsidP="009E728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r w:rsidRPr="009E7282">
        <w:rPr>
          <w:rFonts w:ascii="Times New Roman" w:eastAsia="Calibri" w:hAnsi="Times New Roman" w:cs="Times New Roman"/>
          <w:b/>
          <w:bCs/>
          <w:sz w:val="28"/>
          <w:szCs w:val="28"/>
        </w:rPr>
        <w:t>Предметно-практические действия (1 доп.-4 классы)</w:t>
      </w:r>
    </w:p>
    <w:bookmarkEnd w:id="0"/>
    <w:p w:rsidR="009E7282" w:rsidRPr="009E7282" w:rsidRDefault="009E7282" w:rsidP="009E728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7282" w:rsidRPr="009E7282" w:rsidRDefault="009E7282" w:rsidP="009E728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282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и адаптированной основной общеобразовательной программой с расстройствами аутистического спектра (вариант 8.4), реализуемой в данном классе. Реализация рабочей программы предполагается в условиях классно-урочной системы обучения. Компенсация особенностей развития обучающихся достигается путем организации обучения разным по уровню сложности видом труда, с учетом интересов обучающихся, в соответствии с их психофизическими возможностями, с использованием индивидуального подхода, эмоционально-благополучного климата в классе, разнообразных форм деятельности, ситуаций успеха, обеспечением близкой и понятной цели деятельности, использованием различных видов помощи, стимуляции познавательной активности. Данная программа направлена на освоение простых действий с предметами и материалами, на развитие умений следовать определенному порядку при выполнении предметных действий и формирование элементарных </w:t>
      </w:r>
      <w:proofErr w:type="spellStart"/>
      <w:r w:rsidRPr="009E7282">
        <w:rPr>
          <w:rFonts w:ascii="Times New Roman" w:eastAsia="Calibri" w:hAnsi="Times New Roman" w:cs="Times New Roman"/>
          <w:sz w:val="28"/>
          <w:szCs w:val="28"/>
        </w:rPr>
        <w:t>общетрудовых</w:t>
      </w:r>
      <w:proofErr w:type="spellEnd"/>
      <w:r w:rsidRPr="009E7282">
        <w:rPr>
          <w:rFonts w:ascii="Times New Roman" w:eastAsia="Calibri" w:hAnsi="Times New Roman" w:cs="Times New Roman"/>
          <w:sz w:val="28"/>
          <w:szCs w:val="28"/>
        </w:rPr>
        <w:t xml:space="preserve"> умений и навыков.</w:t>
      </w:r>
    </w:p>
    <w:p w:rsidR="00E66E59" w:rsidRPr="00E66E59" w:rsidRDefault="00E66E59" w:rsidP="00E66E5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2D2F32"/>
          <w:sz w:val="28"/>
          <w:szCs w:val="28"/>
        </w:rPr>
      </w:pPr>
    </w:p>
    <w:p w:rsidR="0023338A" w:rsidRDefault="0023338A"/>
    <w:sectPr w:rsidR="0023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5E"/>
    <w:rsid w:val="001270CB"/>
    <w:rsid w:val="0023338A"/>
    <w:rsid w:val="00597F5E"/>
    <w:rsid w:val="005B00E2"/>
    <w:rsid w:val="00625E99"/>
    <w:rsid w:val="0064555B"/>
    <w:rsid w:val="00971314"/>
    <w:rsid w:val="009E7282"/>
    <w:rsid w:val="00AD3928"/>
    <w:rsid w:val="00D1739E"/>
    <w:rsid w:val="00DE11FC"/>
    <w:rsid w:val="00E0015E"/>
    <w:rsid w:val="00E12B44"/>
    <w:rsid w:val="00E66E59"/>
    <w:rsid w:val="00E9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6F90"/>
  <w15:chartTrackingRefBased/>
  <w15:docId w15:val="{2597483A-EB55-4AFF-BFE8-A8D78D62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2021-08-24T09:17:00Z</dcterms:created>
  <dcterms:modified xsi:type="dcterms:W3CDTF">2021-08-24T09:17:00Z</dcterms:modified>
</cp:coreProperties>
</file>