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9E" w:rsidRPr="009640A9" w:rsidRDefault="004C6A9E" w:rsidP="004C6A9E">
      <w:pPr>
        <w:rPr>
          <w:rFonts w:ascii="Liberation Serif" w:hAnsi="Liberation Serif"/>
          <w:sz w:val="28"/>
          <w:szCs w:val="28"/>
        </w:rPr>
      </w:pPr>
      <w:r w:rsidRPr="004C6A9E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8161842"/>
            <wp:effectExtent l="0" t="0" r="3175" b="0"/>
            <wp:docPr id="2" name="Рисунок 2" descr="C:\Users\User\Desktop\ШСК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СК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640A9">
        <w:rPr>
          <w:rFonts w:ascii="Liberation Serif" w:hAnsi="Liberation Serif"/>
          <w:sz w:val="28"/>
          <w:szCs w:val="28"/>
        </w:rPr>
        <w:br w:type="page"/>
      </w:r>
      <w:r w:rsidRPr="009640A9">
        <w:rPr>
          <w:rFonts w:ascii="Liberation Serif" w:hAnsi="Liberation Serif"/>
          <w:b/>
          <w:sz w:val="28"/>
          <w:szCs w:val="28"/>
        </w:rPr>
        <w:lastRenderedPageBreak/>
        <w:t xml:space="preserve"> 1.</w:t>
      </w:r>
      <w:r w:rsidRPr="009640A9">
        <w:rPr>
          <w:rFonts w:ascii="Liberation Serif" w:hAnsi="Liberation Serif"/>
          <w:b/>
          <w:bCs/>
          <w:sz w:val="28"/>
          <w:szCs w:val="28"/>
        </w:rPr>
        <w:t xml:space="preserve"> Общее положение </w:t>
      </w:r>
    </w:p>
    <w:p w:rsidR="004C6A9E" w:rsidRPr="00EA68B7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1.1. Положение школьного спортивного клуба (далее - Положение) разработано в соответствии с Федеральным законом от 29.12.2012 года № 273-ФЗ «Об образовании в Российской Федерации», Федеральным законом от 04.12.2007 года № 329-ФЗ «О физической культуре и спорте в Российской Федерации», Приказом Министерства просвещения Российской Федерации от 23.03.2020 года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 и уставом </w:t>
      </w:r>
      <w:r w:rsidRPr="00EA68B7">
        <w:rPr>
          <w:rFonts w:ascii="Liberation Serif" w:hAnsi="Liberation Serif"/>
          <w:sz w:val="28"/>
          <w:szCs w:val="28"/>
        </w:rPr>
        <w:t xml:space="preserve">муниципального общеобразовательного учреждения «Стриганская  основная общеобразовательная школа»(далее-МОУ «Стриганская СОШ»). 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1.2. Школьный спортивный клуб создается в образовательной организации по рекомендации педагогического Совета образовательной организации, с учетом мнения Совета родителе (законных представителей) несовершеннолетних учащихся образовательной организации и оформляется приказом директора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1.3. Школьный спортивный клуб является первичным звеном в организации физкультурно-спортивной работы </w:t>
      </w:r>
      <w:r w:rsidRPr="00EA68B7">
        <w:rPr>
          <w:rFonts w:ascii="Liberation Serif" w:hAnsi="Liberation Serif"/>
          <w:sz w:val="28"/>
          <w:szCs w:val="28"/>
        </w:rPr>
        <w:t>МОУ Стриганская СОШ</w:t>
      </w:r>
      <w:r w:rsidRPr="009640A9">
        <w:rPr>
          <w:rFonts w:ascii="Liberation Serif" w:hAnsi="Liberation Serif"/>
          <w:sz w:val="28"/>
          <w:szCs w:val="28"/>
        </w:rPr>
        <w:t xml:space="preserve">, не обладает правами юридического лица. 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1.4. Название школьного спортивного клуба </w:t>
      </w:r>
      <w:r>
        <w:rPr>
          <w:rFonts w:ascii="Liberation Serif" w:hAnsi="Liberation Serif"/>
          <w:sz w:val="28"/>
          <w:szCs w:val="28"/>
        </w:rPr>
        <w:t>–</w:t>
      </w:r>
      <w:r w:rsidRPr="009640A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«ЮНИОР»</w:t>
      </w:r>
      <w:r w:rsidRPr="00EA68B7"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1.5. Школьный спортивный клуб (далее ШСК) имеет эмблему, наградную атрибутику, спортивную форму.</w:t>
      </w:r>
    </w:p>
    <w:p w:rsidR="004C6A9E" w:rsidRPr="00EA68B7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1.6. Юридический адрес местонахождения ШСК </w:t>
      </w:r>
      <w:r w:rsidRPr="00EA68B7">
        <w:rPr>
          <w:rFonts w:ascii="Liberation Serif" w:hAnsi="Liberation Serif"/>
          <w:sz w:val="28"/>
          <w:szCs w:val="28"/>
        </w:rPr>
        <w:t xml:space="preserve">623850, Свердловская область, </w:t>
      </w:r>
      <w:proofErr w:type="spellStart"/>
      <w:r w:rsidRPr="00EA68B7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EA68B7">
        <w:rPr>
          <w:rFonts w:ascii="Liberation Serif" w:hAnsi="Liberation Serif"/>
          <w:sz w:val="28"/>
          <w:szCs w:val="28"/>
        </w:rPr>
        <w:t xml:space="preserve"> район, с. </w:t>
      </w:r>
      <w:proofErr w:type="spellStart"/>
      <w:r w:rsidRPr="00EA68B7">
        <w:rPr>
          <w:rFonts w:ascii="Liberation Serif" w:hAnsi="Liberation Serif"/>
          <w:sz w:val="28"/>
          <w:szCs w:val="28"/>
        </w:rPr>
        <w:t>Стриганское</w:t>
      </w:r>
      <w:proofErr w:type="spellEnd"/>
      <w:r w:rsidRPr="00EA68B7">
        <w:rPr>
          <w:rFonts w:ascii="Liberation Serif" w:hAnsi="Liberation Serif"/>
          <w:sz w:val="28"/>
          <w:szCs w:val="28"/>
        </w:rPr>
        <w:t>, улица Октябрьская, 55.</w:t>
      </w:r>
    </w:p>
    <w:p w:rsidR="004C6A9E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1.7.В своей деятельности ШСК руководствуется законодательством Российской Федерации, Уставом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 w:rsidRPr="009640A9">
        <w:rPr>
          <w:rFonts w:ascii="Liberation Serif" w:hAnsi="Liberation Serif"/>
          <w:sz w:val="28"/>
          <w:szCs w:val="28"/>
        </w:rPr>
        <w:t xml:space="preserve">, настоящим Положением, Приказами и Распоряжениями администрации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b/>
          <w:bCs/>
          <w:sz w:val="28"/>
          <w:szCs w:val="28"/>
        </w:rPr>
        <w:t>2. Цель и задачи ШСК.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2.1 создается и осуществляет свою деятельность в целях </w:t>
      </w:r>
      <w:proofErr w:type="gramStart"/>
      <w:r w:rsidRPr="009640A9">
        <w:rPr>
          <w:rFonts w:ascii="Liberation Serif" w:hAnsi="Liberation Serif"/>
          <w:sz w:val="28"/>
          <w:szCs w:val="28"/>
        </w:rPr>
        <w:t>вовлечения</w:t>
      </w:r>
      <w:proofErr w:type="gramEnd"/>
      <w:r w:rsidRPr="009640A9">
        <w:rPr>
          <w:rFonts w:ascii="Liberation Serif" w:hAnsi="Liberation Serif"/>
          <w:sz w:val="28"/>
          <w:szCs w:val="28"/>
        </w:rPr>
        <w:t xml:space="preserve"> обучающихся в занятия физической культурой и спортом, развития и популяризации школьного спорта.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2.2 Задачи ШСК: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- вовлечение обучающихся и других участников образовательного процесса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>в систематические занятия физической культурой и спортом, формирование у них мотивации и устойчивого интереса к укреплению здоровья: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- организация физкультурно-спортивной работы;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- развитие волонтерского движения по пропаганде здорового образа жизни;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lastRenderedPageBreak/>
        <w:t xml:space="preserve">- оказание содействия обучающимся, членам спортивных сборных команд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 w:rsidRPr="009640A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>в создании необходимых условий для эффективной организации образовательного и тренировочного процессов;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b/>
          <w:bCs/>
          <w:sz w:val="28"/>
          <w:szCs w:val="28"/>
        </w:rPr>
        <w:t>3. Создание и виды деятельности спортивного клуба.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F90871">
        <w:rPr>
          <w:rFonts w:ascii="Liberation Serif" w:hAnsi="Liberation Serif"/>
          <w:color w:val="000000"/>
          <w:sz w:val="28"/>
          <w:szCs w:val="28"/>
        </w:rPr>
        <w:t>3.1 ШСК создается, реорганизуется и ликвидируется Приказом директора</w:t>
      </w:r>
      <w:r w:rsidRPr="009640A9">
        <w:rPr>
          <w:rFonts w:ascii="Liberation Serif" w:hAnsi="Liberation Serif"/>
          <w:sz w:val="28"/>
          <w:szCs w:val="28"/>
        </w:rPr>
        <w:t xml:space="preserve">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A68B7">
        <w:rPr>
          <w:rFonts w:ascii="Liberation Serif" w:hAnsi="Liberation Serif"/>
          <w:sz w:val="28"/>
          <w:szCs w:val="28"/>
        </w:rPr>
        <w:t>с учетом мнения педагогического совета школы.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3.2 В целях реализации основных задач ШСК осуществляет:</w:t>
      </w:r>
    </w:p>
    <w:p w:rsidR="004C6A9E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9640A9">
        <w:rPr>
          <w:rFonts w:ascii="Liberation Serif" w:hAnsi="Liberation Serif"/>
          <w:sz w:val="28"/>
          <w:szCs w:val="28"/>
        </w:rPr>
        <w:t xml:space="preserve">организацию и проведение спортивных, физкультурных и оздоровительных мероприятий в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 w:rsidRPr="009640A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 xml:space="preserve">в том числе этапов Всероссийских соревнований, обучающихся по различным видам спорта, проводимых в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- воспитание физических и морально-волевых качеств, укрепление здоровья обучающихся, социальную активность посредством занятий физической культурой и спортом.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ОВЗ, привлечение их к участию и проведению массовых физкультурно-оздоровительных и спортивных мероприятий.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- формирование команд по различным видам спорта и обеспечение их участия в соревнованиях различного уровня.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- пропаганду в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>основных идей физической культуры, спорта и здорового образа жизни.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- информирование о проводимых мероприятиях спортивной направленности в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>и иных образовательных организациях.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3.3 ШСК осуществляет свою деятельность в течении всего учебного года, включая каникулы, в соответствии с утвержденным расписанием занятий при реализации дополнительных общеобразовательных (общеразвивающих) программ, организации внеурочного времени обучающихся и создания наиболее благоприятного режима для их обучения.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3.4 Утверждение расписания занятий осуществляется с учетом пожеланий обучающихся, родителей (законных представителей) несовершеннолетних обучающихся и возрастных особенностей, обучающихся с учетом состояния их здоровья.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3.5 Расписание занятий утверждает директор,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b/>
          <w:bCs/>
          <w:sz w:val="28"/>
          <w:szCs w:val="28"/>
        </w:rPr>
        <w:t>4. Управление деятельностью.</w:t>
      </w:r>
    </w:p>
    <w:p w:rsidR="004C6A9E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4.1 Общее руководство деятельностью ШСК осуществляет директор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4.2 Непосредственное руководство ШСК осуществляет руководитель ШСК, назначаемый и освобождаемый от данного функционала Приказом директора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lastRenderedPageBreak/>
        <w:t>4.3 Руководитель ШСК формирует предложения по структуре ШСК (отделениям, секциям, кружкам) с учетом пожеланий.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4.4 Непосредственное проведение занятий в ШСК осуществляется учителями по физической культуре, педагогами дополнительного образования и другими специалистами в области физической культуры и спорта.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4.5 В целях учета мнения обучающихся, родителей (законных представителей) несовершеннолетних обучающихся и педагогических работников по вопросам деятельности ШСК могут быть созданы: Совет спортивного клуба и попечительский Совет спортивного клуба.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4.6 Порядок формирования, срок полномочий и компетенция Советов спортивного клуба определяются локальными актами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b/>
          <w:bCs/>
          <w:sz w:val="28"/>
          <w:szCs w:val="28"/>
        </w:rPr>
        <w:t>5. Организация работы.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5.1 Работа ШСК ведется в соответствии с утвержденными администрацией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 w:rsidRPr="009640A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 xml:space="preserve">планами работ. План работы ШСК ежегодно готовится руководителем ШСК с учетом требований основных и дополнительных образовательных (общеразвивающих) программ, планов внеурочной деятельности, запросов обучающихся, родителей (законных представителей) обучающихся по организации физкультурно-спортивной работы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9640A9">
        <w:rPr>
          <w:rFonts w:ascii="Liberation Serif" w:hAnsi="Liberation Serif"/>
          <w:sz w:val="28"/>
          <w:szCs w:val="28"/>
        </w:rPr>
        <w:t>а также с учетом календарных планов районных, областных, всероссийских и иных физкультурно-спортивных мероприятий.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5.2 Формы организации работы ШСК, методы и средства выбираются руководителем ШСК и лицами, осуществляющими непосредственное проведение занятий, в соответствии со спецификой основных направлений деятельности с учетом возраста обучающихся и состояния их здоровья.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5.3 Основными формами работы ШСК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5.4 Занятия в ШСК осуществляются в порядке и на условиях, определяемых законодательством в сфере образования в части реализации основных и дополнительных образовательных (общеразвивающих) программ, в том числе программ внеурочной деятельности, а также локальными нормативными актами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5.5 К занятиям в ШСК допускаются лица, представившие медицинскую справку, в которой указываются сведения о состоянии здоровья.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5.6 В ШСК при наличии необходимых материально- технических условий и средств, а также согласия администрации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 w:rsidRPr="009640A9">
        <w:rPr>
          <w:rFonts w:ascii="Liberation Serif" w:hAnsi="Liberation Serif"/>
          <w:sz w:val="28"/>
          <w:szCs w:val="28"/>
        </w:rPr>
        <w:t xml:space="preserve"> в целях охраны и укрепления здоровья могут заниматься педагогические работники совместно с обучающимися.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5.7 Занятия проводятся в соответствии с утвержденными образовательными программами согласно расписания.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b/>
          <w:bCs/>
          <w:sz w:val="28"/>
          <w:szCs w:val="28"/>
        </w:rPr>
        <w:t>6. Взаимодействие.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lastRenderedPageBreak/>
        <w:t xml:space="preserve">6.1 ШСК в своей работе взаимодействует с физкультурно-спортивными организациями, спортивными клубами, центрами тестирования по выполнению норм ГТО, ФСК и их объединениями, основная деятельность которых направлена на реализацию ВФСК ГТО и иными органами, и организациями в целях </w:t>
      </w:r>
      <w:proofErr w:type="gramStart"/>
      <w:r w:rsidRPr="009640A9">
        <w:rPr>
          <w:rFonts w:ascii="Liberation Serif" w:hAnsi="Liberation Serif"/>
          <w:sz w:val="28"/>
          <w:szCs w:val="28"/>
        </w:rPr>
        <w:t>вовлечения</w:t>
      </w:r>
      <w:proofErr w:type="gramEnd"/>
      <w:r w:rsidRPr="009640A9">
        <w:rPr>
          <w:rFonts w:ascii="Liberation Serif" w:hAnsi="Liberation Serif"/>
          <w:sz w:val="28"/>
          <w:szCs w:val="28"/>
        </w:rPr>
        <w:t xml:space="preserve"> обучающихся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 w:rsidRPr="009640A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>в занятия физической культурой и спортом, развития и популяризации школьного спорта.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6.2 ШСК взаимодействует со всеми образовательными площадками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 w:rsidRPr="009640A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>по вопросам своей деятельности для выполнения поставленных перед клубом задач.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6.3 ШСК взаимодействует с членами клуба по вопросам, связанным с деятельностью клуба. 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b/>
          <w:bCs/>
          <w:sz w:val="28"/>
          <w:szCs w:val="28"/>
        </w:rPr>
        <w:t>7. Порядок финансирования и имущественного обеспечения деятельности.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7.1 Финансовая деятельность ШСК осуществляется в соответствии с деятельностью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7.2 ШСК использует для осуществления своей деятельности движимое и недвижимое имущество, находящееся в оперативном управлении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7.3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640A9">
        <w:rPr>
          <w:rFonts w:ascii="Liberation Serif" w:hAnsi="Liberation Serif"/>
          <w:sz w:val="28"/>
          <w:szCs w:val="28"/>
        </w:rPr>
        <w:t>создает необходимые условия для функционирования ШСК, в том числе осуществляет необходимое материально-техническое обеспечение деятельности ШСК.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b/>
          <w:bCs/>
          <w:sz w:val="28"/>
          <w:szCs w:val="28"/>
        </w:rPr>
        <w:t>8. Контроль и ответственность.</w:t>
      </w:r>
    </w:p>
    <w:p w:rsidR="004C6A9E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 xml:space="preserve">8.1 Контроль за деятельностью ШСК осуществляет администрация </w:t>
      </w:r>
      <w:r w:rsidRPr="00EA68B7">
        <w:rPr>
          <w:rFonts w:ascii="Liberation Serif" w:hAnsi="Liberation Serif"/>
          <w:sz w:val="28"/>
          <w:szCs w:val="28"/>
        </w:rPr>
        <w:t>МОУ «Стриганская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4C6A9E" w:rsidRPr="009640A9" w:rsidRDefault="004C6A9E" w:rsidP="004C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640A9">
        <w:rPr>
          <w:rFonts w:ascii="Liberation Serif" w:hAnsi="Liberation Serif"/>
          <w:sz w:val="28"/>
          <w:szCs w:val="28"/>
        </w:rPr>
        <w:t>8.2 Ответственность за организацию работы ШСК, обеспечение безопасности объектов физической культуры и спорта, физкультурно-спортивного оборудования и инвентаря, используемых в работе ШСК, несет руководитель ШСК.</w:t>
      </w:r>
    </w:p>
    <w:p w:rsidR="004C6A9E" w:rsidRDefault="004C6A9E" w:rsidP="004C6A9E">
      <w:pPr>
        <w:tabs>
          <w:tab w:val="left" w:pos="6780"/>
        </w:tabs>
        <w:spacing w:after="0"/>
        <w:ind w:firstLine="567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  <w:r>
        <w:rPr>
          <w:rFonts w:ascii="Liberation Serif" w:hAnsi="Liberation Serif"/>
          <w:sz w:val="24"/>
          <w:szCs w:val="24"/>
        </w:rPr>
        <w:lastRenderedPageBreak/>
        <w:t xml:space="preserve"> </w:t>
      </w:r>
    </w:p>
    <w:p w:rsidR="00286434" w:rsidRDefault="00286434"/>
    <w:sectPr w:rsidR="0028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E"/>
    <w:rsid w:val="00286434"/>
    <w:rsid w:val="004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A244-76AF-4FA4-989C-A39808E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1287</Words>
  <Characters>7339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2021-12-07T16:07:00Z</dcterms:created>
  <dcterms:modified xsi:type="dcterms:W3CDTF">2021-12-07T16:10:00Z</dcterms:modified>
</cp:coreProperties>
</file>